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附2</w:t>
      </w:r>
    </w:p>
    <w:tbl>
      <w:tblPr>
        <w:tblStyle w:val="2"/>
        <w:tblW w:w="0" w:type="auto"/>
        <w:tblInd w:w="5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</w:rPr>
              <w:t>申报编号</w:t>
            </w:r>
          </w:p>
        </w:tc>
        <w:tc>
          <w:tcPr>
            <w:tcW w:w="26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8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年民政部部级课题立项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 请 表</w:t>
      </w:r>
    </w:p>
    <w:bookmarkEnd w:id="0"/>
    <w:p>
      <w:pPr>
        <w:rPr>
          <w:color w:val="000000"/>
        </w:rPr>
      </w:pPr>
    </w:p>
    <w:tbl>
      <w:tblPr>
        <w:tblStyle w:val="2"/>
        <w:tblpPr w:leftFromText="180" w:rightFromText="180" w:vertAnchor="text" w:horzAnchor="page" w:tblpX="2437" w:tblpY="6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申  报  单  位</w:t>
            </w:r>
          </w:p>
        </w:tc>
        <w:tc>
          <w:tcPr>
            <w:tcW w:w="5494" w:type="dxa"/>
            <w:tcBorders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 目  类  别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课  题  名  称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目 负 责 人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 w:val="32"/>
        </w:rPr>
      </w:pPr>
    </w:p>
    <w:p>
      <w:pPr>
        <w:rPr>
          <w:rFonts w:hint="eastAsia" w:ascii="仿宋" w:hAnsi="仿宋" w:eastAsia="仿宋"/>
          <w:color w:val="000000"/>
          <w:sz w:val="32"/>
        </w:rPr>
      </w:pPr>
    </w:p>
    <w:p>
      <w:pPr>
        <w:jc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jc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jc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jc w:val="center"/>
        <w:rPr>
          <w:rFonts w:hint="eastAsia" w:eastAsia="黑体"/>
          <w:color w:val="000000"/>
          <w:sz w:val="30"/>
        </w:rPr>
      </w:pPr>
    </w:p>
    <w:p>
      <w:pPr>
        <w:jc w:val="center"/>
        <w:rPr>
          <w:rFonts w:hint="eastAsia" w:eastAsia="黑体"/>
          <w:color w:val="000000"/>
          <w:sz w:val="30"/>
        </w:rPr>
      </w:pPr>
    </w:p>
    <w:p>
      <w:pPr>
        <w:jc w:val="center"/>
        <w:rPr>
          <w:rFonts w:hint="eastAsia" w:eastAsia="黑体"/>
          <w:color w:val="000000"/>
          <w:sz w:val="30"/>
        </w:rPr>
      </w:pPr>
    </w:p>
    <w:p>
      <w:pPr>
        <w:jc w:val="both"/>
        <w:rPr>
          <w:rFonts w:hint="eastAsia" w:eastAsia="黑体"/>
          <w:color w:val="000000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ind w:right="-126" w:rightChars="-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ind w:right="-126" w:rightChars="-60"/>
              <w:rPr>
                <w:rFonts w:hint="eastAsia"/>
                <w:color w:val="000000"/>
              </w:rPr>
            </w:pPr>
          </w:p>
        </w:tc>
        <w:tc>
          <w:tcPr>
            <w:tcW w:w="6552" w:type="dxa"/>
            <w:gridSpan w:val="9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 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 位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                                              </w:t>
            </w:r>
          </w:p>
          <w:p>
            <w:pPr>
              <w:ind w:firstLine="5766" w:firstLineChars="1922"/>
              <w:rPr>
                <w:rFonts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（单位公章）</w:t>
            </w:r>
          </w:p>
          <w:p>
            <w:pPr>
              <w:rPr>
                <w:rFonts w:hint="eastAsia"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XXX课题论证报告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1.本课题研究现状述评及研究意义；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3.预期成果（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提出的建议和创新的理论）；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4.研究条件和保证。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147F0"/>
    <w:rsid w:val="7CC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2021-12-22T07:36:00Z</dcterms:created>
  <dc:creator>韦</dc:creator>
  <cp:lastModifiedBy>韦</cp:lastModifiedBy>
  <dcterms:modified xsi:type="dcterms:W3CDTF">2021-12-22T07:38:36Z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1E9E740B5A564D2F8125B42B0C3CAD2E</vt:lpwstr>
  </property>
</Properties>
</file>